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E9" w:rsidRDefault="00226826">
      <w:r>
        <w:t>On July 13, 2019 at 9:13 a.m.</w:t>
      </w:r>
      <w:r w:rsidR="001A5A88">
        <w:t>at the Leadville Library</w:t>
      </w:r>
      <w:r>
        <w:t xml:space="preserve"> the joint annual meetings of the Pan Ark HOA and MEWA was called to order by President Michael O’Leary. Approximately 75 people, 3 law officers, John Ortiz from the Leadville Fire Department, board members Michael O’Leary pres., Chris </w:t>
      </w:r>
      <w:proofErr w:type="spellStart"/>
      <w:r>
        <w:t>Keelan</w:t>
      </w:r>
      <w:proofErr w:type="spellEnd"/>
      <w:r>
        <w:t xml:space="preserve"> vice</w:t>
      </w:r>
      <w:r w:rsidR="001A5A88">
        <w:t>-</w:t>
      </w:r>
      <w:r>
        <w:t>president, Joan Weber treasure</w:t>
      </w:r>
      <w:r w:rsidR="00B97105">
        <w:t>r</w:t>
      </w:r>
      <w:bookmarkStart w:id="0" w:name="_GoBack"/>
      <w:bookmarkEnd w:id="0"/>
      <w:r>
        <w:t xml:space="preserve">, and Susan Johnson secretary represented the HOA board. Amy Hoffman president, Lora </w:t>
      </w:r>
      <w:proofErr w:type="spellStart"/>
      <w:r>
        <w:t>Flinn</w:t>
      </w:r>
      <w:proofErr w:type="spellEnd"/>
      <w:r>
        <w:t xml:space="preserve"> treasure</w:t>
      </w:r>
      <w:r w:rsidR="00B97105">
        <w:t>r</w:t>
      </w:r>
      <w:r>
        <w:t>, and Jeff Johnson secretary represented the MEWA board.</w:t>
      </w:r>
    </w:p>
    <w:p w:rsidR="00226826" w:rsidRDefault="00226826">
      <w:r>
        <w:t>Anita Mason spoke pertaining to the dumpsters at the pavilion. If you have questions or concerns you can text her at 3</w:t>
      </w:r>
      <w:r w:rsidR="002D48C6">
        <w:t>03-204-7363. Amy reminded us</w:t>
      </w:r>
      <w:r>
        <w:t xml:space="preserve"> that we should all take advantage of the recycle bins on county road 10</w:t>
      </w:r>
      <w:r w:rsidR="002D48C6">
        <w:t>. A Lake County police officer also informed us that leaving trash by the dumpster is considered littering which can incur fines.</w:t>
      </w:r>
    </w:p>
    <w:p w:rsidR="001C21B2" w:rsidRDefault="002D48C6" w:rsidP="001C21B2">
      <w:r>
        <w:t xml:space="preserve">John Ortiz clarified the restrictions on camp fires. As long as there is not a fire band, you can have a fire in an enclosed container or ring no more than 3 ft. in diameter and a flame no higher than 3 ft. You must have a shovel and source of water at the site. If you notice someone not abiding by these rules </w:t>
      </w:r>
      <w:proofErr w:type="gramStart"/>
      <w:r>
        <w:t>call</w:t>
      </w:r>
      <w:proofErr w:type="gramEnd"/>
      <w:r>
        <w:t xml:space="preserve"> dispatch at 911 and report it. Please be able to give address and</w:t>
      </w:r>
      <w:r w:rsidR="001A5A88">
        <w:t>/or</w:t>
      </w:r>
      <w:r>
        <w:t xml:space="preserve"> lot number if possible when reporting.</w:t>
      </w:r>
    </w:p>
    <w:p w:rsidR="00AC433F" w:rsidRDefault="002D48C6" w:rsidP="001C21B2">
      <w:r>
        <w:t>NO CAMPING is allowed in the Pan Ark subdivision unless you have an active building permit and are in the process of building a residence. If you see such an infr</w:t>
      </w:r>
      <w:r w:rsidR="00AC433F">
        <w:t>action you are not to confront the individual.  If possible, take pictures, get a license number, provide a lot number, and report to Paul Clarkson at Lake County Building and Land. You can e-mail your information to Mr. Clarkson at 719-486-2875.</w:t>
      </w:r>
    </w:p>
    <w:p w:rsidR="001C21B2" w:rsidRDefault="00AC433F" w:rsidP="001C21B2">
      <w:r>
        <w:t xml:space="preserve">Michael reported that his e-mail on the HOA web site </w:t>
      </w:r>
      <w:proofErr w:type="gramStart"/>
      <w:r>
        <w:t>was  hacked</w:t>
      </w:r>
      <w:proofErr w:type="gramEnd"/>
      <w:r>
        <w:t xml:space="preserve"> so you are not to open any e-mails from that account. The PanArkpresident@gmail.com has been deleted</w:t>
      </w:r>
      <w:r w:rsidR="001C21B2">
        <w:t>.</w:t>
      </w:r>
    </w:p>
    <w:p w:rsidR="00420B46" w:rsidRDefault="00AC433F" w:rsidP="00420B46">
      <w:r>
        <w:t>Dixie Pier</w:t>
      </w:r>
      <w:r w:rsidR="00413E66">
        <w:t>c</w:t>
      </w:r>
      <w:r>
        <w:t>e shared with us her frustrations with dealing with Verizon and their unwillingnes</w:t>
      </w:r>
      <w:r w:rsidR="001A5A88">
        <w:t>s to do something about our poor</w:t>
      </w:r>
      <w:r>
        <w:t xml:space="preserve"> cell service. She request</w:t>
      </w:r>
      <w:r w:rsidR="001C21B2">
        <w:t>ed</w:t>
      </w:r>
      <w:r>
        <w:t xml:space="preserve"> I </w:t>
      </w:r>
      <w:r w:rsidR="001C21B2">
        <w:t>share this infor</w:t>
      </w:r>
      <w:r w:rsidR="00420B46">
        <w:t>mation with you.</w:t>
      </w:r>
      <w:r w:rsidR="00420B46">
        <w:br/>
        <w:t xml:space="preserve">                                    Verizon CEO    Hans </w:t>
      </w:r>
      <w:proofErr w:type="spellStart"/>
      <w:r w:rsidR="00420B46">
        <w:t>Vestberg</w:t>
      </w:r>
      <w:proofErr w:type="spellEnd"/>
      <w:r w:rsidR="00420B46">
        <w:br/>
        <w:t xml:space="preserve">                                    Email                 </w:t>
      </w:r>
      <w:hyperlink r:id="rId6" w:history="1">
        <w:r w:rsidR="00420B46" w:rsidRPr="00F46C0E">
          <w:rPr>
            <w:rStyle w:val="Hyperlink"/>
          </w:rPr>
          <w:t>hans.vestberg@verizon.com</w:t>
        </w:r>
      </w:hyperlink>
      <w:r w:rsidR="00420B46">
        <w:br/>
        <w:t xml:space="preserve">                                    Fax                    212-517-1897</w:t>
      </w:r>
      <w:r w:rsidR="00420B46">
        <w:br/>
        <w:t xml:space="preserve">                                    Phone              212-395-1000</w:t>
      </w:r>
      <w:r w:rsidR="00420B46">
        <w:br/>
        <w:t xml:space="preserve">                                    Address            1095 Avenue of the Americas, New York, NY 10036</w:t>
      </w:r>
      <w:r w:rsidR="00420B46">
        <w:br/>
        <w:t xml:space="preserve">If all of us as Verizon Customers contact Mr. </w:t>
      </w:r>
      <w:proofErr w:type="spellStart"/>
      <w:r w:rsidR="00420B46">
        <w:t>Vestberg</w:t>
      </w:r>
      <w:proofErr w:type="spellEnd"/>
      <w:r w:rsidR="00420B46">
        <w:t xml:space="preserve"> and share our experiences and concerns a second tower may be in our future.                                             </w:t>
      </w:r>
      <w:r w:rsidR="00420B46">
        <w:br/>
        <w:t>Thanks Dixie for sharing all this information!</w:t>
      </w:r>
    </w:p>
    <w:p w:rsidR="00DA6605" w:rsidRDefault="00420B46" w:rsidP="00420B46">
      <w:r>
        <w:t>Jeff has been in contact with</w:t>
      </w:r>
      <w:r w:rsidR="00DA6605">
        <w:t xml:space="preserve"> Central Colorado Telecom. They are discussing the placement of an internet tower on the Ross well and the </w:t>
      </w:r>
      <w:proofErr w:type="spellStart"/>
      <w:r w:rsidR="00DA6605">
        <w:t>Hunziker</w:t>
      </w:r>
      <w:proofErr w:type="spellEnd"/>
      <w:r w:rsidR="00DA6605">
        <w:t xml:space="preserve"> well sites. This should greatly improve our reception as well as the communication between the well sites.</w:t>
      </w:r>
    </w:p>
    <w:p w:rsidR="00DA6605" w:rsidRDefault="00DA6605" w:rsidP="00420B46">
      <w:r>
        <w:t>Joan presented the financial statement for the year.</w:t>
      </w:r>
    </w:p>
    <w:p w:rsidR="00DA6605" w:rsidRDefault="00DA6605" w:rsidP="00420B46">
      <w:r>
        <w:t>A motion was made to look into the selling of the plow truck. Motion was passed and a special committee will be appointed to investigate what we can get for the truck and what should be done with the money received for the truck.</w:t>
      </w:r>
      <w:r w:rsidR="00420B46">
        <w:t xml:space="preserve"> </w:t>
      </w:r>
    </w:p>
    <w:p w:rsidR="00DA6605" w:rsidRDefault="00DA6605" w:rsidP="00420B46">
      <w:r>
        <w:t>It was suggested that chevron signs should be placed on the curve at Pan Ark and Ridge Road for safety reasons.</w:t>
      </w:r>
    </w:p>
    <w:p w:rsidR="0041383D" w:rsidRDefault="00DA6605" w:rsidP="00420B46">
      <w:r>
        <w:t xml:space="preserve">Scott </w:t>
      </w:r>
      <w:proofErr w:type="spellStart"/>
      <w:r>
        <w:t>Amrhein</w:t>
      </w:r>
      <w:proofErr w:type="spellEnd"/>
      <w:r w:rsidR="0036343E">
        <w:t xml:space="preserve"> and Daryl</w:t>
      </w:r>
      <w:r w:rsidR="001A5A88">
        <w:t xml:space="preserve"> Manning</w:t>
      </w:r>
      <w:r w:rsidR="00413E66">
        <w:t xml:space="preserve"> were</w:t>
      </w:r>
      <w:r>
        <w:t xml:space="preserve"> nominated and elected </w:t>
      </w:r>
      <w:r w:rsidR="00413E66">
        <w:t xml:space="preserve">to serve on the HOA board. </w:t>
      </w:r>
      <w:r w:rsidR="0041383D">
        <w:br/>
      </w:r>
      <w:r w:rsidR="0041383D">
        <w:br/>
        <w:t>John Ortiz made a motion that we develop special sub-committees to work with the roads, by-laws, covenants, illegal camping and any other issues to help with the board’s duties. Mr. Manning seconded the motion. Motion passed.</w:t>
      </w:r>
    </w:p>
    <w:p w:rsidR="0041383D" w:rsidRDefault="0041383D" w:rsidP="00420B46">
      <w:r>
        <w:t xml:space="preserve">The ballot pertaining to the 2 boards working together passed with 37 yes votes and 3 no votes. </w:t>
      </w:r>
    </w:p>
    <w:p w:rsidR="0041383D" w:rsidRDefault="0041383D" w:rsidP="00420B46">
      <w:r>
        <w:t xml:space="preserve">Steve </w:t>
      </w:r>
      <w:proofErr w:type="spellStart"/>
      <w:r>
        <w:t>Kearn</w:t>
      </w:r>
      <w:proofErr w:type="spellEnd"/>
      <w:r>
        <w:t xml:space="preserve"> was nominated and elected to serve on the MEWA board.</w:t>
      </w:r>
      <w:r>
        <w:br/>
        <w:t xml:space="preserve">Bobbie </w:t>
      </w:r>
      <w:proofErr w:type="spellStart"/>
      <w:r>
        <w:t>Ramsdell</w:t>
      </w:r>
      <w:proofErr w:type="spellEnd"/>
      <w:r>
        <w:t xml:space="preserve"> was asked to serve as a special committee member on the MEWA board. He accepted the position.</w:t>
      </w:r>
    </w:p>
    <w:p w:rsidR="00B26602" w:rsidRDefault="0041383D" w:rsidP="00420B46">
      <w:r>
        <w:t>The MEWA board presented their facts and information.</w:t>
      </w:r>
      <w:r>
        <w:br/>
      </w:r>
      <w:r>
        <w:br/>
      </w:r>
      <w:proofErr w:type="gramStart"/>
      <w:r>
        <w:t>A SPECIAL THANKS to all those who have helped this past year and to those who accepted their</w:t>
      </w:r>
      <w:r w:rsidR="00B26602">
        <w:t xml:space="preserve"> elected</w:t>
      </w:r>
      <w:r>
        <w:t xml:space="preserve"> positions</w:t>
      </w:r>
      <w:r w:rsidR="00B26602">
        <w:t xml:space="preserve"> on the boards.</w:t>
      </w:r>
      <w:proofErr w:type="gramEnd"/>
      <w:r w:rsidR="00B26602">
        <w:t xml:space="preserve"> We look forward to working with the people who have expressed an interest in serving on special committees!</w:t>
      </w:r>
    </w:p>
    <w:p w:rsidR="00B26602" w:rsidRDefault="00B26602" w:rsidP="00420B46">
      <w:r>
        <w:t>Meetings adjourned at 12:20. The annual Pot-luck followed at the Pan Ark pavilion.</w:t>
      </w:r>
    </w:p>
    <w:p w:rsidR="002D48C6" w:rsidRDefault="00B26602" w:rsidP="00420B46">
      <w:r>
        <w:t>Respectfully submitted</w:t>
      </w:r>
      <w:r>
        <w:br/>
        <w:t xml:space="preserve">Susan Johnson, secretary </w:t>
      </w:r>
      <w:r w:rsidR="0041383D">
        <w:t xml:space="preserve"> </w:t>
      </w:r>
      <w:r w:rsidR="00420B46">
        <w:br/>
      </w:r>
    </w:p>
    <w:p w:rsidR="002D48C6" w:rsidRDefault="002D48C6">
      <w:r>
        <w:lastRenderedPageBreak/>
        <w:t xml:space="preserve"> </w:t>
      </w:r>
    </w:p>
    <w:p w:rsidR="00226826" w:rsidRDefault="00226826"/>
    <w:sectPr w:rsidR="00226826" w:rsidSect="00DA660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AEB"/>
    <w:multiLevelType w:val="hybridMultilevel"/>
    <w:tmpl w:val="C1AC8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FF"/>
    <w:multiLevelType w:val="hybridMultilevel"/>
    <w:tmpl w:val="7BB0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3F06"/>
    <w:multiLevelType w:val="hybridMultilevel"/>
    <w:tmpl w:val="1BE21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A5FB8"/>
    <w:multiLevelType w:val="hybridMultilevel"/>
    <w:tmpl w:val="B96C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D2FAC"/>
    <w:multiLevelType w:val="hybridMultilevel"/>
    <w:tmpl w:val="06CC4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793B"/>
    <w:multiLevelType w:val="hybridMultilevel"/>
    <w:tmpl w:val="4AAE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45F02"/>
    <w:multiLevelType w:val="hybridMultilevel"/>
    <w:tmpl w:val="502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F65E7"/>
    <w:multiLevelType w:val="hybridMultilevel"/>
    <w:tmpl w:val="5D8E8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93FC5"/>
    <w:multiLevelType w:val="hybridMultilevel"/>
    <w:tmpl w:val="77AE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F70D4"/>
    <w:multiLevelType w:val="hybridMultilevel"/>
    <w:tmpl w:val="30B0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708F8"/>
    <w:multiLevelType w:val="hybridMultilevel"/>
    <w:tmpl w:val="64D0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F32A2"/>
    <w:multiLevelType w:val="hybridMultilevel"/>
    <w:tmpl w:val="420E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20E7F"/>
    <w:multiLevelType w:val="hybridMultilevel"/>
    <w:tmpl w:val="AC20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A3921"/>
    <w:multiLevelType w:val="hybridMultilevel"/>
    <w:tmpl w:val="C1F8F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26"/>
    <w:rsid w:val="000F5DB7"/>
    <w:rsid w:val="001A5A88"/>
    <w:rsid w:val="001C21B2"/>
    <w:rsid w:val="00226826"/>
    <w:rsid w:val="002D48C6"/>
    <w:rsid w:val="0036343E"/>
    <w:rsid w:val="0041383D"/>
    <w:rsid w:val="00413E66"/>
    <w:rsid w:val="00420B46"/>
    <w:rsid w:val="00AC433F"/>
    <w:rsid w:val="00B26602"/>
    <w:rsid w:val="00B97105"/>
    <w:rsid w:val="00DA6605"/>
    <w:rsid w:val="00F5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s.vestberg@veriz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Johnson</dc:creator>
  <cp:lastModifiedBy>Susan Johnson</cp:lastModifiedBy>
  <cp:revision>4</cp:revision>
  <dcterms:created xsi:type="dcterms:W3CDTF">2019-07-15T18:08:00Z</dcterms:created>
  <dcterms:modified xsi:type="dcterms:W3CDTF">2019-07-16T14:17:00Z</dcterms:modified>
</cp:coreProperties>
</file>